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1B2ACA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68E78195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1B2ACA">
              <w:rPr>
                <w:rFonts w:ascii="Calibri" w:hAnsi="Calibri" w:cs="Calibri"/>
              </w:rPr>
              <w:t xml:space="preserve">Get towel </w:t>
            </w:r>
          </w:p>
        </w:tc>
        <w:tc>
          <w:tcPr>
            <w:tcW w:w="418" w:type="dxa"/>
          </w:tcPr>
          <w:p w14:paraId="013318B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BE42180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Get soap </w:t>
            </w:r>
          </w:p>
        </w:tc>
        <w:tc>
          <w:tcPr>
            <w:tcW w:w="418" w:type="dxa"/>
          </w:tcPr>
          <w:p w14:paraId="6C18AB0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80030EF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Get pad</w:t>
            </w:r>
          </w:p>
        </w:tc>
        <w:tc>
          <w:tcPr>
            <w:tcW w:w="418" w:type="dxa"/>
          </w:tcPr>
          <w:p w14:paraId="77226EE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2FD10700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Turn on faucet </w:t>
            </w:r>
          </w:p>
        </w:tc>
        <w:tc>
          <w:tcPr>
            <w:tcW w:w="418" w:type="dxa"/>
          </w:tcPr>
          <w:p w14:paraId="66E2B12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CFB61EA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Pump soap onto pad (2 pumps) </w:t>
            </w:r>
          </w:p>
        </w:tc>
        <w:tc>
          <w:tcPr>
            <w:tcW w:w="418" w:type="dxa"/>
          </w:tcPr>
          <w:p w14:paraId="00ACBFD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1C030ED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Rub pad on left cheek</w:t>
            </w:r>
          </w:p>
        </w:tc>
        <w:tc>
          <w:tcPr>
            <w:tcW w:w="418" w:type="dxa"/>
          </w:tcPr>
          <w:p w14:paraId="602899F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5B510B19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Rub pad on right cheek</w:t>
            </w:r>
          </w:p>
        </w:tc>
        <w:tc>
          <w:tcPr>
            <w:tcW w:w="418" w:type="dxa"/>
          </w:tcPr>
          <w:p w14:paraId="1FB06A2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2F29122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Rub pad on forehead</w:t>
            </w:r>
          </w:p>
        </w:tc>
        <w:tc>
          <w:tcPr>
            <w:tcW w:w="418" w:type="dxa"/>
          </w:tcPr>
          <w:p w14:paraId="2FAE224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4C9348AA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Rub pad on nose</w:t>
            </w:r>
          </w:p>
        </w:tc>
        <w:tc>
          <w:tcPr>
            <w:tcW w:w="418" w:type="dxa"/>
          </w:tcPr>
          <w:p w14:paraId="149326F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E83535B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Rub pad on under lips</w:t>
            </w:r>
          </w:p>
        </w:tc>
        <w:tc>
          <w:tcPr>
            <w:tcW w:w="418" w:type="dxa"/>
          </w:tcPr>
          <w:p w14:paraId="510E75B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568E57C3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Rinse face with water</w:t>
            </w:r>
          </w:p>
        </w:tc>
        <w:tc>
          <w:tcPr>
            <w:tcW w:w="418" w:type="dxa"/>
          </w:tcPr>
          <w:p w14:paraId="1FEA576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30321A31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Turn off faucet </w:t>
            </w:r>
          </w:p>
        </w:tc>
        <w:tc>
          <w:tcPr>
            <w:tcW w:w="418" w:type="dxa"/>
          </w:tcPr>
          <w:p w14:paraId="04318BF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6A076BC6" w14:textId="77777777" w:rsidTr="007A4AA0">
        <w:trPr>
          <w:trHeight w:val="567"/>
        </w:trPr>
        <w:tc>
          <w:tcPr>
            <w:tcW w:w="2660" w:type="dxa"/>
          </w:tcPr>
          <w:p w14:paraId="4BEB79D4" w14:textId="0D238A51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Get towel </w:t>
            </w:r>
          </w:p>
        </w:tc>
        <w:tc>
          <w:tcPr>
            <w:tcW w:w="418" w:type="dxa"/>
          </w:tcPr>
          <w:p w14:paraId="23ADA8E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35C5E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F58E1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593FD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F3882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BC1B7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E76540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82B2E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16861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22D3F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2B23D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0BD3C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C7D10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1ABF18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5DDA6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F8B4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DE62E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842DE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E1BA6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B9DAA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5C9ECC06" w14:textId="77777777" w:rsidTr="007A4AA0">
        <w:trPr>
          <w:trHeight w:val="567"/>
        </w:trPr>
        <w:tc>
          <w:tcPr>
            <w:tcW w:w="2660" w:type="dxa"/>
          </w:tcPr>
          <w:p w14:paraId="612E9306" w14:textId="277E07F7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>Dry face</w:t>
            </w:r>
          </w:p>
        </w:tc>
        <w:tc>
          <w:tcPr>
            <w:tcW w:w="418" w:type="dxa"/>
          </w:tcPr>
          <w:p w14:paraId="52CB314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2E8AC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8E8BD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6D27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156E5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368ED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111BCE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88764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E80F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15A71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B9169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A59AD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31219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8E2534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A1B83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3EAC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F25F9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4AA7A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0DC206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AD947A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10D8D282" w14:textId="77777777" w:rsidTr="007A4AA0">
        <w:trPr>
          <w:trHeight w:val="567"/>
        </w:trPr>
        <w:tc>
          <w:tcPr>
            <w:tcW w:w="2660" w:type="dxa"/>
          </w:tcPr>
          <w:p w14:paraId="16234FAB" w14:textId="29044D99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Put away pads and soap </w:t>
            </w:r>
          </w:p>
        </w:tc>
        <w:tc>
          <w:tcPr>
            <w:tcW w:w="418" w:type="dxa"/>
          </w:tcPr>
          <w:p w14:paraId="63B4075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8ABA5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1B022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2D8F1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D857A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A76EC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5151E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BF2E8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68F2A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26D1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90564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4A1DA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61982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816878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5B0A5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A83E1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63B33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EB57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E4A5D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EBC175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52537B98" w14:textId="77777777" w:rsidTr="007A4AA0">
        <w:trPr>
          <w:trHeight w:val="567"/>
        </w:trPr>
        <w:tc>
          <w:tcPr>
            <w:tcW w:w="2660" w:type="dxa"/>
          </w:tcPr>
          <w:p w14:paraId="5F246EDD" w14:textId="2521A945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Hang towel to dry </w:t>
            </w:r>
          </w:p>
        </w:tc>
        <w:tc>
          <w:tcPr>
            <w:tcW w:w="418" w:type="dxa"/>
          </w:tcPr>
          <w:p w14:paraId="13BE0C8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F41EC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4E139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314A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4B068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456E8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AE5849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7DBA9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6B228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0E7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4D524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5B816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8145F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6930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3ACD8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AA958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6A18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DF70D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F8B5C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163878A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1B2ACA" w:rsidRPr="004109F7" w14:paraId="6B39DDBC" w14:textId="77777777" w:rsidTr="007A4AA0">
        <w:trPr>
          <w:trHeight w:val="567"/>
        </w:trPr>
        <w:tc>
          <w:tcPr>
            <w:tcW w:w="2660" w:type="dxa"/>
          </w:tcPr>
          <w:p w14:paraId="7D292A60" w14:textId="176788DF" w:rsidR="001B2ACA" w:rsidRPr="001B2ACA" w:rsidRDefault="001B2ACA" w:rsidP="001B2ACA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2ACA">
              <w:rPr>
                <w:rFonts w:ascii="Calibri" w:hAnsi="Calibri" w:cs="Calibri"/>
              </w:rPr>
              <w:t xml:space="preserve">Throw pad in garbage </w:t>
            </w:r>
          </w:p>
        </w:tc>
        <w:tc>
          <w:tcPr>
            <w:tcW w:w="418" w:type="dxa"/>
          </w:tcPr>
          <w:p w14:paraId="2F4BAED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7E713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C9933B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22393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FACE33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C549E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CAFFDED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D47F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AF750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2A39C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F78120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219B44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4E563F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A4F80DC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0F46D1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CCA65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8D51F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D6ECE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E0B007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1CDB232" w14:textId="77777777" w:rsidR="001B2ACA" w:rsidRPr="004109F7" w:rsidRDefault="001B2ACA" w:rsidP="001B2ACA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E040" w14:textId="77777777" w:rsidR="00AA7B94" w:rsidRDefault="00AA7B94" w:rsidP="0059602F">
      <w:r>
        <w:separator/>
      </w:r>
    </w:p>
  </w:endnote>
  <w:endnote w:type="continuationSeparator" w:id="0">
    <w:p w14:paraId="4D69AF5D" w14:textId="77777777" w:rsidR="00AA7B94" w:rsidRDefault="00AA7B94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C0C64" w14:textId="77777777" w:rsidR="00AA7B94" w:rsidRDefault="00AA7B94" w:rsidP="0059602F">
      <w:r>
        <w:separator/>
      </w:r>
    </w:p>
  </w:footnote>
  <w:footnote w:type="continuationSeparator" w:id="0">
    <w:p w14:paraId="3D4C3659" w14:textId="77777777" w:rsidR="00AA7B94" w:rsidRDefault="00AA7B94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2E678AF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1B2ACA">
      <w:rPr>
        <w:rFonts w:ascii="Calibri" w:hAnsi="Calibri" w:cs="Calibri"/>
        <w:b/>
        <w:sz w:val="28"/>
        <w:szCs w:val="28"/>
      </w:rPr>
      <w:t>Washes Face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1B2ACA"/>
    <w:rsid w:val="00201F57"/>
    <w:rsid w:val="00336480"/>
    <w:rsid w:val="00487AE1"/>
    <w:rsid w:val="0059602F"/>
    <w:rsid w:val="0061094C"/>
    <w:rsid w:val="007461F1"/>
    <w:rsid w:val="00A7246F"/>
    <w:rsid w:val="00AA7B94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2022-10-17T12:44:00Z</dcterms:modified>
</cp:coreProperties>
</file>